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AE4663" w14:textId="15CE63E2" w:rsidR="00F3496A" w:rsidRDefault="007D218E">
      <w:pPr>
        <w:rPr>
          <w:b/>
          <w:sz w:val="44"/>
          <w:szCs w:val="44"/>
        </w:rPr>
      </w:pPr>
      <w:r>
        <w:rPr>
          <w:b/>
          <w:sz w:val="44"/>
          <w:szCs w:val="44"/>
        </w:rPr>
        <w:tab/>
      </w:r>
      <w:r>
        <w:rPr>
          <w:b/>
          <w:sz w:val="44"/>
          <w:szCs w:val="44"/>
        </w:rPr>
        <w:tab/>
      </w:r>
      <w:r>
        <w:rPr>
          <w:b/>
          <w:sz w:val="44"/>
          <w:szCs w:val="44"/>
        </w:rPr>
        <w:tab/>
      </w:r>
      <w:r>
        <w:rPr>
          <w:b/>
          <w:sz w:val="44"/>
          <w:szCs w:val="44"/>
        </w:rPr>
        <w:tab/>
        <w:t xml:space="preserve">    </w:t>
      </w:r>
      <w:r w:rsidRPr="007D218E">
        <w:rPr>
          <w:b/>
          <w:sz w:val="44"/>
          <w:szCs w:val="44"/>
        </w:rPr>
        <w:t>Homework#5</w:t>
      </w:r>
    </w:p>
    <w:p w14:paraId="29DA9996" w14:textId="1C1AF243" w:rsidR="007D218E" w:rsidRPr="007D218E" w:rsidRDefault="007D218E">
      <w:r w:rsidRPr="007D218E">
        <w:tab/>
      </w:r>
      <w:r w:rsidRPr="007D218E">
        <w:tab/>
      </w:r>
      <w:r w:rsidRPr="007D218E">
        <w:tab/>
      </w:r>
      <w:r w:rsidRPr="007D218E">
        <w:tab/>
      </w:r>
      <w:r w:rsidRPr="007D218E">
        <w:tab/>
      </w:r>
      <w:r>
        <w:t xml:space="preserve">     </w:t>
      </w:r>
      <w:bookmarkStart w:id="0" w:name="_GoBack"/>
      <w:bookmarkEnd w:id="0"/>
      <w:r w:rsidRPr="007D218E">
        <w:t>Yuhang Peng</w:t>
      </w:r>
    </w:p>
    <w:p w14:paraId="5C3D3E0B" w14:textId="77777777" w:rsidR="000107E0" w:rsidRDefault="000107E0"/>
    <w:p w14:paraId="34820A2F" w14:textId="7BCD6CE9" w:rsidR="000107E0" w:rsidRDefault="000107E0">
      <w:pPr>
        <w:rPr>
          <w:b/>
        </w:rPr>
      </w:pPr>
      <w:r w:rsidRPr="000107E0">
        <w:rPr>
          <w:b/>
          <w:highlight w:val="yellow"/>
        </w:rPr>
        <w:t>5.6</w:t>
      </w:r>
    </w:p>
    <w:p w14:paraId="12D81D8F" w14:textId="6F43B45A" w:rsidR="000107E0" w:rsidRPr="000107E0" w:rsidRDefault="000107E0">
      <w:pPr>
        <w:rPr>
          <w:b/>
        </w:rPr>
      </w:pPr>
      <w:r w:rsidRPr="000107E0">
        <w:rPr>
          <w:b/>
        </w:rPr>
        <w:drawing>
          <wp:inline distT="0" distB="0" distL="0" distR="0" wp14:anchorId="136ACBB2" wp14:editId="4704760C">
            <wp:extent cx="5943600" cy="5237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5237480"/>
                    </a:xfrm>
                    <a:prstGeom prst="rect">
                      <a:avLst/>
                    </a:prstGeom>
                  </pic:spPr>
                </pic:pic>
              </a:graphicData>
            </a:graphic>
          </wp:inline>
        </w:drawing>
      </w:r>
    </w:p>
    <w:p w14:paraId="113193B6" w14:textId="77777777" w:rsidR="000107E0" w:rsidRDefault="000107E0">
      <w:pPr>
        <w:rPr>
          <w:b/>
          <w:highlight w:val="yellow"/>
        </w:rPr>
      </w:pPr>
    </w:p>
    <w:p w14:paraId="6D58C132" w14:textId="77777777" w:rsidR="000107E0" w:rsidRDefault="000107E0">
      <w:pPr>
        <w:rPr>
          <w:b/>
          <w:highlight w:val="yellow"/>
        </w:rPr>
      </w:pPr>
    </w:p>
    <w:p w14:paraId="46CF266C" w14:textId="1EED27F0" w:rsidR="00F3496A" w:rsidRDefault="0000493E">
      <w:pPr>
        <w:rPr>
          <w:b/>
        </w:rPr>
      </w:pPr>
      <w:r>
        <w:rPr>
          <w:b/>
          <w:highlight w:val="yellow"/>
        </w:rPr>
        <w:t>5.</w:t>
      </w:r>
      <w:r w:rsidR="00F3496A" w:rsidRPr="00F3496A">
        <w:rPr>
          <w:b/>
          <w:highlight w:val="yellow"/>
        </w:rPr>
        <w:t>7</w:t>
      </w:r>
    </w:p>
    <w:p w14:paraId="23C79B0B" w14:textId="2F6A4550" w:rsidR="00F3496A" w:rsidRPr="00F3496A" w:rsidRDefault="00F3496A">
      <w:pPr>
        <w:rPr>
          <w:b/>
        </w:rPr>
      </w:pPr>
      <w:r>
        <w:rPr>
          <w:b/>
        </w:rPr>
        <w:t>(a)</w:t>
      </w:r>
    </w:p>
    <w:p w14:paraId="3B837123" w14:textId="21168422" w:rsidR="00692A2F" w:rsidRDefault="00F3496A">
      <w:r w:rsidRPr="00F3496A">
        <w:lastRenderedPageBreak/>
        <w:drawing>
          <wp:inline distT="0" distB="0" distL="0" distR="0" wp14:anchorId="77D7D69B" wp14:editId="4BF08F17">
            <wp:extent cx="5943600" cy="2534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34285"/>
                    </a:xfrm>
                    <a:prstGeom prst="rect">
                      <a:avLst/>
                    </a:prstGeom>
                  </pic:spPr>
                </pic:pic>
              </a:graphicData>
            </a:graphic>
          </wp:inline>
        </w:drawing>
      </w:r>
    </w:p>
    <w:p w14:paraId="1AF1E2F5" w14:textId="77777777" w:rsidR="00F3496A" w:rsidRDefault="00F3496A"/>
    <w:p w14:paraId="4C9CA320" w14:textId="77CB8DBA" w:rsidR="00F3496A" w:rsidRDefault="00F3496A">
      <w:pPr>
        <w:rPr>
          <w:b/>
        </w:rPr>
      </w:pPr>
      <w:r w:rsidRPr="00F3496A">
        <w:rPr>
          <w:b/>
        </w:rPr>
        <w:t>(b)</w:t>
      </w:r>
    </w:p>
    <w:p w14:paraId="57090CEF" w14:textId="0C6D54BF" w:rsidR="00F3496A" w:rsidRDefault="00F3496A">
      <w:pPr>
        <w:rPr>
          <w:b/>
        </w:rPr>
      </w:pPr>
      <w:r w:rsidRPr="00F3496A">
        <w:rPr>
          <w:b/>
        </w:rPr>
        <w:drawing>
          <wp:inline distT="0" distB="0" distL="0" distR="0" wp14:anchorId="45FBB00A" wp14:editId="46EF0840">
            <wp:extent cx="3223895" cy="1873246"/>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60560" cy="1894550"/>
                    </a:xfrm>
                    <a:prstGeom prst="rect">
                      <a:avLst/>
                    </a:prstGeom>
                  </pic:spPr>
                </pic:pic>
              </a:graphicData>
            </a:graphic>
          </wp:inline>
        </w:drawing>
      </w:r>
      <w:r w:rsidRPr="00F3496A">
        <w:rPr>
          <w:b/>
        </w:rPr>
        <w:drawing>
          <wp:inline distT="0" distB="0" distL="0" distR="0" wp14:anchorId="5958E074" wp14:editId="0DC2BDDA">
            <wp:extent cx="2497103" cy="1873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21341" cy="1892074"/>
                    </a:xfrm>
                    <a:prstGeom prst="rect">
                      <a:avLst/>
                    </a:prstGeom>
                  </pic:spPr>
                </pic:pic>
              </a:graphicData>
            </a:graphic>
          </wp:inline>
        </w:drawing>
      </w:r>
    </w:p>
    <w:p w14:paraId="02FA0235" w14:textId="77777777" w:rsidR="00F3496A" w:rsidRDefault="00F3496A">
      <w:pPr>
        <w:rPr>
          <w:b/>
        </w:rPr>
      </w:pPr>
    </w:p>
    <w:p w14:paraId="38A74781" w14:textId="25C32915" w:rsidR="00F3496A" w:rsidRDefault="00F3496A" w:rsidP="00F3496A">
      <w:pPr>
        <w:jc w:val="both"/>
      </w:pPr>
      <w:r>
        <w:t xml:space="preserve">The left figure shows the function we generate by choosing different D, and the right figure shows the mean squared error at each fit to the data set. When we increase the D, the error will decrease, and the figure will become more similar to the original </w:t>
      </w:r>
      <w:r w:rsidR="00527AFA">
        <w:t>function. However, these data are</w:t>
      </w:r>
      <w:r>
        <w:t xml:space="preserve"> real data, which means there should have some error</w:t>
      </w:r>
      <w:r w:rsidR="00527AFA">
        <w:t xml:space="preserve">, not perfect, when the D is too large, the result will become different, which is called </w:t>
      </w:r>
      <w:r w:rsidR="00527AFA" w:rsidRPr="00527AFA">
        <w:rPr>
          <w:highlight w:val="yellow"/>
        </w:rPr>
        <w:t>over-fit</w:t>
      </w:r>
      <w:r w:rsidR="00527AFA">
        <w:t>. We also need to make sure that D is enough, and if D is too small, there will be much error</w:t>
      </w:r>
      <w:r w:rsidR="0000493E">
        <w:t>s</w:t>
      </w:r>
      <w:r w:rsidR="00527AFA">
        <w:t xml:space="preserve">, and result is not we expect, which is called </w:t>
      </w:r>
      <w:r w:rsidR="00527AFA" w:rsidRPr="00527AFA">
        <w:rPr>
          <w:highlight w:val="yellow"/>
        </w:rPr>
        <w:t>under-fit</w:t>
      </w:r>
      <w:r w:rsidR="00527AFA">
        <w:t>. Therefore, we need to choose a suitable D fit for the data set. For this question, the D should be located at 3-5.</w:t>
      </w:r>
    </w:p>
    <w:p w14:paraId="0B21D9CA" w14:textId="77777777" w:rsidR="0000493E" w:rsidRDefault="0000493E" w:rsidP="00F3496A">
      <w:pPr>
        <w:jc w:val="both"/>
      </w:pPr>
    </w:p>
    <w:p w14:paraId="2CACC551" w14:textId="77777777" w:rsidR="0000493E" w:rsidRDefault="0000493E" w:rsidP="00F3496A">
      <w:pPr>
        <w:jc w:val="both"/>
      </w:pPr>
    </w:p>
    <w:p w14:paraId="7B1A9155" w14:textId="45467313" w:rsidR="0000493E" w:rsidRDefault="0000493E" w:rsidP="00F3496A">
      <w:pPr>
        <w:jc w:val="both"/>
        <w:rPr>
          <w:b/>
        </w:rPr>
      </w:pPr>
      <w:r w:rsidRPr="0000493E">
        <w:rPr>
          <w:b/>
          <w:highlight w:val="yellow"/>
        </w:rPr>
        <w:t>5.9</w:t>
      </w:r>
    </w:p>
    <w:p w14:paraId="58AD7B42" w14:textId="4BEE9AAF" w:rsidR="00C8674F" w:rsidRDefault="00C8674F" w:rsidP="00F3496A">
      <w:pPr>
        <w:jc w:val="both"/>
        <w:rPr>
          <w:b/>
        </w:rPr>
      </w:pPr>
      <w:r>
        <w:rPr>
          <w:b/>
        </w:rPr>
        <w:t>(a)</w:t>
      </w:r>
    </w:p>
    <w:p w14:paraId="1BB101D2" w14:textId="4AC9749E" w:rsidR="00C8674F" w:rsidRPr="0000493E" w:rsidRDefault="00F87E81" w:rsidP="00F3496A">
      <w:pPr>
        <w:jc w:val="both"/>
        <w:rPr>
          <w:b/>
        </w:rPr>
      </w:pPr>
      <w:r w:rsidRPr="00F87E81">
        <w:rPr>
          <w:b/>
        </w:rPr>
        <w:drawing>
          <wp:inline distT="0" distB="0" distL="0" distR="0" wp14:anchorId="2D8BA399" wp14:editId="1B4AD6DD">
            <wp:extent cx="5943600" cy="443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36110"/>
                    </a:xfrm>
                    <a:prstGeom prst="rect">
                      <a:avLst/>
                    </a:prstGeom>
                  </pic:spPr>
                </pic:pic>
              </a:graphicData>
            </a:graphic>
          </wp:inline>
        </w:drawing>
      </w:r>
    </w:p>
    <w:p w14:paraId="274DE5C2" w14:textId="77777777" w:rsidR="00C8674F" w:rsidRDefault="00C8674F" w:rsidP="00F3496A">
      <w:pPr>
        <w:jc w:val="both"/>
        <w:rPr>
          <w:b/>
        </w:rPr>
      </w:pPr>
    </w:p>
    <w:p w14:paraId="329FD47B" w14:textId="673433A0" w:rsidR="00F3496A" w:rsidRDefault="00C8674F" w:rsidP="00F3496A">
      <w:pPr>
        <w:jc w:val="both"/>
        <w:rPr>
          <w:b/>
        </w:rPr>
      </w:pPr>
      <w:r>
        <w:rPr>
          <w:b/>
        </w:rPr>
        <w:t>(b)</w:t>
      </w:r>
    </w:p>
    <w:p w14:paraId="709F8B62" w14:textId="23A0283D" w:rsidR="00C8674F" w:rsidRDefault="00C8674F" w:rsidP="00F3496A">
      <w:pPr>
        <w:jc w:val="both"/>
        <w:rPr>
          <w:b/>
        </w:rPr>
      </w:pPr>
      <w:r w:rsidRPr="00C8674F">
        <w:rPr>
          <w:b/>
        </w:rPr>
        <w:drawing>
          <wp:inline distT="0" distB="0" distL="0" distR="0" wp14:anchorId="52347F2E" wp14:editId="0269938B">
            <wp:extent cx="3297555" cy="4239612"/>
            <wp:effectExtent l="0" t="0" r="444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1485" cy="4244664"/>
                    </a:xfrm>
                    <a:prstGeom prst="rect">
                      <a:avLst/>
                    </a:prstGeom>
                  </pic:spPr>
                </pic:pic>
              </a:graphicData>
            </a:graphic>
          </wp:inline>
        </w:drawing>
      </w:r>
    </w:p>
    <w:p w14:paraId="3BE7802C" w14:textId="77777777" w:rsidR="006854E6" w:rsidRDefault="006854E6" w:rsidP="00F3496A">
      <w:pPr>
        <w:jc w:val="both"/>
        <w:rPr>
          <w:b/>
        </w:rPr>
      </w:pPr>
    </w:p>
    <w:p w14:paraId="3B2CF20C" w14:textId="712B9210" w:rsidR="006854E6" w:rsidRDefault="006854E6" w:rsidP="00F3496A">
      <w:pPr>
        <w:jc w:val="both"/>
        <w:rPr>
          <w:b/>
        </w:rPr>
      </w:pPr>
      <w:r>
        <w:rPr>
          <w:b/>
        </w:rPr>
        <w:t>(c)</w:t>
      </w:r>
    </w:p>
    <w:p w14:paraId="2F8F5651" w14:textId="0C5E89D8" w:rsidR="006854E6" w:rsidRDefault="006854E6" w:rsidP="00F3496A">
      <w:pPr>
        <w:jc w:val="both"/>
        <w:rPr>
          <w:b/>
        </w:rPr>
      </w:pPr>
      <w:r w:rsidRPr="006854E6">
        <w:rPr>
          <w:b/>
        </w:rPr>
        <w:drawing>
          <wp:inline distT="0" distB="0" distL="0" distR="0" wp14:anchorId="21DACA6F" wp14:editId="1856FB8F">
            <wp:extent cx="4783455" cy="25501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6630" cy="2557178"/>
                    </a:xfrm>
                    <a:prstGeom prst="rect">
                      <a:avLst/>
                    </a:prstGeom>
                  </pic:spPr>
                </pic:pic>
              </a:graphicData>
            </a:graphic>
          </wp:inline>
        </w:drawing>
      </w:r>
    </w:p>
    <w:p w14:paraId="5BFD628E" w14:textId="77777777" w:rsidR="006854E6" w:rsidRDefault="006854E6" w:rsidP="00F3496A">
      <w:pPr>
        <w:jc w:val="both"/>
        <w:rPr>
          <w:b/>
        </w:rPr>
      </w:pPr>
    </w:p>
    <w:p w14:paraId="65AA6A22" w14:textId="146A5BE2" w:rsidR="006854E6" w:rsidRPr="0073422D" w:rsidRDefault="0073422D" w:rsidP="00F3496A">
      <w:pPr>
        <w:jc w:val="both"/>
      </w:pPr>
      <w:r w:rsidRPr="0073422D">
        <w:t>Fro</w:t>
      </w:r>
      <w:r>
        <w:t>m the figure, we can see that when we increase the iteration, the result will become much more precise, and the cost value will be smaller and smaller.</w:t>
      </w:r>
      <w:r w:rsidR="004C31F5">
        <w:t xml:space="preserve"> For different initialization, the function will be a little bit different, so does cost value.</w:t>
      </w:r>
    </w:p>
    <w:sectPr w:rsidR="006854E6" w:rsidRPr="0073422D" w:rsidSect="008C4718">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1C48"/>
    <w:rsid w:val="0000493E"/>
    <w:rsid w:val="000107E0"/>
    <w:rsid w:val="004C31F5"/>
    <w:rsid w:val="00527AFA"/>
    <w:rsid w:val="006854E6"/>
    <w:rsid w:val="00692A2F"/>
    <w:rsid w:val="0073422D"/>
    <w:rsid w:val="00793364"/>
    <w:rsid w:val="007D218E"/>
    <w:rsid w:val="00801C48"/>
    <w:rsid w:val="008C4718"/>
    <w:rsid w:val="00A11A63"/>
    <w:rsid w:val="00C8674F"/>
    <w:rsid w:val="00DE3AFB"/>
    <w:rsid w:val="00F3496A"/>
    <w:rsid w:val="00F87E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5C8748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4</Pages>
  <Words>157</Words>
  <Characters>895</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Yuhang (Student)</dc:creator>
  <cp:keywords/>
  <dc:description/>
  <cp:lastModifiedBy>Peng, Yuhang (Student)</cp:lastModifiedBy>
  <cp:revision>8</cp:revision>
  <dcterms:created xsi:type="dcterms:W3CDTF">2017-05-05T06:48:00Z</dcterms:created>
  <dcterms:modified xsi:type="dcterms:W3CDTF">2017-05-05T08:16:00Z</dcterms:modified>
</cp:coreProperties>
</file>